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95FC0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1175"/>
            <wp:effectExtent l="0" t="0" r="3810" b="15875"/>
            <wp:docPr id="4" name="图片 4" descr="Image_44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6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8790"/>
            <wp:effectExtent l="0" t="0" r="8255" b="10160"/>
            <wp:docPr id="3" name="图片 3" descr="Image_446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6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807552E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4FC07FA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2025-01-08T03:09:00Z</cp:lastPrinted>
  <dcterms:modified xsi:type="dcterms:W3CDTF">2025-01-08T07:00:29Z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C9104477AAB54B6B96582AC9AE396EF7_13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