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E1945A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48315"/>
            <wp:effectExtent l="0" t="0" r="5080" b="635"/>
            <wp:docPr id="7" name="图片 7" descr="Image_476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4769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4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566400"/>
            <wp:effectExtent l="0" t="0" r="8255" b="6350"/>
            <wp:docPr id="6" name="图片 6" descr="Image_477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770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56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21E1CB5"/>
    <w:rsid w:val="0500602B"/>
    <w:rsid w:val="07267107"/>
    <w:rsid w:val="07B611F2"/>
    <w:rsid w:val="098C7C38"/>
    <w:rsid w:val="0A1F0EFD"/>
    <w:rsid w:val="0ADA3A07"/>
    <w:rsid w:val="0B746C5B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2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2025-04-24T01:26:00Z</cp:lastPrinted>
  <dcterms:modified xsi:type="dcterms:W3CDTF">2025-04-26T00:57:01Z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B4D361252F9E46C98ED18EC0BE820630_13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